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D92536" w14:textId="77777777" w:rsidR="006A54F1" w:rsidRDefault="006A54F1">
      <w:pPr>
        <w:spacing w:after="0" w:line="276" w:lineRule="auto"/>
        <w:ind w:hanging="630"/>
        <w:rPr>
          <w:sz w:val="22"/>
          <w:szCs w:val="22"/>
        </w:rPr>
      </w:pPr>
    </w:p>
    <w:tbl>
      <w:tblPr>
        <w:tblStyle w:val="a"/>
        <w:tblW w:w="1065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50"/>
      </w:tblGrid>
      <w:tr w:rsidR="006A54F1" w:rsidRPr="006B3BF4" w14:paraId="28C36E8E" w14:textId="77777777">
        <w:tc>
          <w:tcPr>
            <w:tcW w:w="10650" w:type="dxa"/>
            <w:tcBorders>
              <w:left w:val="single" w:sz="4" w:space="0" w:color="000000"/>
              <w:right w:val="single" w:sz="8" w:space="0" w:color="000000"/>
            </w:tcBorders>
          </w:tcPr>
          <w:p w14:paraId="14756E86" w14:textId="77777777" w:rsidR="006A54F1" w:rsidRPr="006B3BF4" w:rsidRDefault="00944C3A">
            <w:pPr>
              <w:spacing w:line="276" w:lineRule="auto"/>
            </w:pPr>
            <w:r w:rsidRPr="006B3BF4">
              <w:rPr>
                <w:b/>
              </w:rPr>
              <w:t>Explanation/Return Demonstration</w:t>
            </w:r>
          </w:p>
          <w:p w14:paraId="781DBF5A" w14:textId="77777777" w:rsidR="006B3BF4" w:rsidRPr="006B3BF4" w:rsidRDefault="00944C3A">
            <w:pPr>
              <w:spacing w:line="276" w:lineRule="auto"/>
            </w:pPr>
            <w:r w:rsidRPr="006B3BF4">
              <w:t>A. States purpose of urine ketone monitoring.</w:t>
            </w:r>
          </w:p>
          <w:p w14:paraId="2842D423" w14:textId="77777777" w:rsidR="006A54F1" w:rsidRPr="006B3BF4" w:rsidRDefault="00BD2E72">
            <w:pPr>
              <w:spacing w:line="276" w:lineRule="auto"/>
            </w:pPr>
            <w:r>
              <w:rPr>
                <w:noProof/>
              </w:rPr>
              <w:pict w14:anchorId="61E86F97">
                <v:rect id="_x0000_i1040" alt="" style="width:521pt;height:1pt;mso-width-percent:0;mso-height-percent:0;mso-width-percent:0;mso-height-percent:0" o:hralign="center" o:hrstd="t" o:hrnoshade="t" o:hr="t" fillcolor="black [3213]" stroked="f"/>
              </w:pict>
            </w:r>
          </w:p>
          <w:p w14:paraId="26D100AF" w14:textId="77777777" w:rsidR="006B3BF4" w:rsidRPr="006B3BF4" w:rsidRDefault="006B3BF4">
            <w:pPr>
              <w:spacing w:line="276" w:lineRule="auto"/>
            </w:pPr>
            <w:r w:rsidRPr="006B3BF4">
              <w:t>B. The I</w:t>
            </w:r>
            <w:r w:rsidR="00944C3A" w:rsidRPr="006B3BF4">
              <w:t xml:space="preserve">HP is referenced and necessary interventions are followed. </w:t>
            </w:r>
          </w:p>
          <w:p w14:paraId="3B13F55E" w14:textId="77777777" w:rsidR="006A54F1" w:rsidRPr="006B3BF4" w:rsidRDefault="00BD2E72">
            <w:pPr>
              <w:spacing w:line="276" w:lineRule="auto"/>
            </w:pPr>
            <w:r>
              <w:rPr>
                <w:noProof/>
              </w:rPr>
              <w:pict w14:anchorId="05E973B8">
                <v:rect id="_x0000_i1039" alt="" style="width:521pt;height:1pt;mso-width-percent:0;mso-height-percent:0;mso-width-percent:0;mso-height-percent:0" o:hralign="center" o:hrstd="t" o:hrnoshade="t" o:hr="t" fillcolor="black [3213]" stroked="f"/>
              </w:pict>
            </w:r>
          </w:p>
          <w:p w14:paraId="07B8EF0B" w14:textId="77777777" w:rsidR="006A54F1" w:rsidRPr="006B3BF4" w:rsidRDefault="00944C3A" w:rsidP="006B3BF4">
            <w:pPr>
              <w:spacing w:line="276" w:lineRule="auto"/>
            </w:pPr>
            <w:r w:rsidRPr="006B3BF4">
              <w:t xml:space="preserve">C. </w:t>
            </w:r>
            <w:r w:rsidRPr="006B3BF4">
              <w:rPr>
                <w:b/>
              </w:rPr>
              <w:t>Identifies supplies</w:t>
            </w:r>
            <w:r w:rsidRPr="006B3BF4">
              <w:t>- Gloves, Flat bottomed cup for urine, Urine ketone strips, Comparison chart,</w:t>
            </w:r>
          </w:p>
          <w:p w14:paraId="5CB72EF1" w14:textId="77777777" w:rsidR="006B3BF4" w:rsidRPr="006B3BF4" w:rsidRDefault="00944C3A" w:rsidP="006B3BF4">
            <w:pPr>
              <w:spacing w:line="276" w:lineRule="auto"/>
            </w:pPr>
            <w:r w:rsidRPr="006B3BF4">
              <w:t>Timing device – watch or clock with second hand measure.</w:t>
            </w:r>
          </w:p>
          <w:p w14:paraId="7A90CB5C" w14:textId="77777777" w:rsidR="006B3BF4" w:rsidRPr="006B3BF4" w:rsidRDefault="00BD2E72" w:rsidP="006B3BF4">
            <w:pPr>
              <w:spacing w:line="276" w:lineRule="auto"/>
              <w:rPr>
                <w:b/>
              </w:rPr>
            </w:pPr>
            <w:r>
              <w:rPr>
                <w:noProof/>
              </w:rPr>
              <w:pict w14:anchorId="3E3415C1">
                <v:rect id="_x0000_i1038" alt="" style="width:521pt;height:1pt;mso-width-percent:0;mso-height-percent:0;mso-width-percent:0;mso-height-percent:0" o:hralign="center" o:hrstd="t" o:hrnoshade="t" o:hr="t" fillcolor="black [3213]" stroked="f"/>
              </w:pict>
            </w:r>
            <w:r w:rsidR="00944C3A" w:rsidRPr="006B3BF4">
              <w:rPr>
                <w:b/>
              </w:rPr>
              <w:br/>
              <w:t>D. Procedure:</w:t>
            </w:r>
          </w:p>
          <w:p w14:paraId="1FD67346" w14:textId="77777777" w:rsidR="006A54F1" w:rsidRPr="006B3BF4" w:rsidRDefault="00BD2E72" w:rsidP="006B3BF4">
            <w:pPr>
              <w:spacing w:line="276" w:lineRule="auto"/>
            </w:pPr>
            <w:r>
              <w:rPr>
                <w:noProof/>
              </w:rPr>
              <w:pict w14:anchorId="225D6C2D">
                <v:rect id="_x0000_i1037" alt="" style="width:521pt;height:1pt;mso-width-percent:0;mso-height-percent:0;mso-width-percent:0;mso-height-percent:0" o:hralign="center" o:hrstd="t" o:hrnoshade="t" o:hr="t" fillcolor="black [3213]" stroked="f"/>
              </w:pict>
            </w:r>
          </w:p>
          <w:p w14:paraId="0110F8CF" w14:textId="77777777" w:rsidR="006A54F1" w:rsidRPr="006B3BF4" w:rsidRDefault="00944C3A">
            <w:pPr>
              <w:spacing w:line="360" w:lineRule="auto"/>
              <w:ind w:left="270"/>
            </w:pPr>
            <w:r w:rsidRPr="006B3BF4">
              <w:t>1. Wash hands, Put on gloves.</w:t>
            </w:r>
            <w:r w:rsidR="00BD2E72">
              <w:rPr>
                <w:noProof/>
              </w:rPr>
              <w:pict w14:anchorId="5F48A498">
                <v:rect id="_x0000_i1036" alt="" style="width:507.5pt;height:1pt;mso-width-percent:0;mso-height-percent:0;mso-width-percent:0;mso-height-percent:0" o:hralign="center" o:hrstd="t" o:hrnoshade="t" o:hr="t" fillcolor="black [3213]" stroked="f"/>
              </w:pict>
            </w:r>
          </w:p>
          <w:p w14:paraId="0325CF68" w14:textId="77777777" w:rsidR="006B3BF4" w:rsidRPr="006B3BF4" w:rsidRDefault="00944C3A">
            <w:pPr>
              <w:spacing w:line="360" w:lineRule="auto"/>
              <w:ind w:left="270"/>
            </w:pPr>
            <w:r w:rsidRPr="006B3BF4">
              <w:t>2. Assemble supplies.</w:t>
            </w:r>
          </w:p>
          <w:p w14:paraId="5C9270B8" w14:textId="77777777" w:rsidR="006A54F1" w:rsidRPr="006B3BF4" w:rsidRDefault="00BD2E72">
            <w:pPr>
              <w:spacing w:line="360" w:lineRule="auto"/>
              <w:ind w:left="270"/>
            </w:pPr>
            <w:r>
              <w:rPr>
                <w:noProof/>
              </w:rPr>
              <w:pict w14:anchorId="10CC320D">
                <v:rect id="_x0000_i1035" alt="" style="width:507.5pt;height:1pt;mso-width-percent:0;mso-height-percent:0;mso-width-percent:0;mso-height-percent:0" o:hralign="center" o:hrstd="t" o:hrnoshade="t" o:hr="t" fillcolor="black [3213]" stroked="f"/>
              </w:pict>
            </w:r>
          </w:p>
          <w:p w14:paraId="78FB2110" w14:textId="77777777" w:rsidR="006B3BF4" w:rsidRPr="006B3BF4" w:rsidRDefault="00944C3A">
            <w:pPr>
              <w:spacing w:line="360" w:lineRule="auto"/>
              <w:ind w:left="270"/>
            </w:pPr>
            <w:r w:rsidRPr="006B3BF4">
              <w:t>3. Have student provide urine sample in flat bottomed cup.</w:t>
            </w:r>
          </w:p>
          <w:p w14:paraId="553048B7" w14:textId="77777777" w:rsidR="006A54F1" w:rsidRPr="006B3BF4" w:rsidRDefault="00BD2E72">
            <w:pPr>
              <w:spacing w:line="360" w:lineRule="auto"/>
              <w:ind w:left="270"/>
            </w:pPr>
            <w:r>
              <w:rPr>
                <w:noProof/>
              </w:rPr>
              <w:pict w14:anchorId="5D47BAAE">
                <v:rect id="_x0000_i1034" alt="" style="width:507.5pt;height:1pt;mso-width-percent:0;mso-height-percent:0;mso-width-percent:0;mso-height-percent:0" o:hralign="center" o:hrstd="t" o:hrnoshade="t" o:hr="t" fillcolor="black [3213]" stroked="f"/>
              </w:pict>
            </w:r>
          </w:p>
          <w:p w14:paraId="38626F85" w14:textId="77777777" w:rsidR="006B3BF4" w:rsidRPr="006B3BF4" w:rsidRDefault="00944C3A">
            <w:pPr>
              <w:spacing w:line="360" w:lineRule="auto"/>
              <w:ind w:left="270"/>
            </w:pPr>
            <w:r w:rsidRPr="006B3BF4">
              <w:t>4. Place cup of urine on flat service.</w:t>
            </w:r>
          </w:p>
          <w:p w14:paraId="335D0F65" w14:textId="77777777" w:rsidR="006A54F1" w:rsidRPr="006B3BF4" w:rsidRDefault="00BD2E72">
            <w:pPr>
              <w:spacing w:line="360" w:lineRule="auto"/>
              <w:ind w:left="270"/>
            </w:pPr>
            <w:r>
              <w:rPr>
                <w:noProof/>
              </w:rPr>
              <w:pict w14:anchorId="387266F2">
                <v:rect id="_x0000_i1033" alt="" style="width:507.5pt;height:1pt;mso-width-percent:0;mso-height-percent:0;mso-width-percent:0;mso-height-percent:0" o:hralign="center" o:hrstd="t" o:hrnoshade="t" o:hr="t" fillcolor="black [3213]" stroked="f"/>
              </w:pict>
            </w:r>
          </w:p>
          <w:p w14:paraId="14245383" w14:textId="77777777" w:rsidR="006B3BF4" w:rsidRPr="006B3BF4" w:rsidRDefault="00944C3A">
            <w:pPr>
              <w:spacing w:line="360" w:lineRule="auto"/>
              <w:ind w:left="270"/>
            </w:pPr>
            <w:r w:rsidRPr="006B3BF4">
              <w:t>5. Dip ketone testing strip in urine, tap off excess.</w:t>
            </w:r>
          </w:p>
          <w:p w14:paraId="50A47672" w14:textId="77777777" w:rsidR="006A54F1" w:rsidRPr="006B3BF4" w:rsidRDefault="00BD2E72">
            <w:pPr>
              <w:spacing w:line="360" w:lineRule="auto"/>
              <w:ind w:left="270"/>
            </w:pPr>
            <w:r>
              <w:rPr>
                <w:noProof/>
              </w:rPr>
              <w:pict w14:anchorId="23E305A7">
                <v:rect id="_x0000_i1032" alt="" style="width:507.5pt;height:1pt;mso-width-percent:0;mso-height-percent:0;mso-width-percent:0;mso-height-percent:0" o:hralign="center" o:hrstd="t" o:hrnoshade="t" o:hr="t" fillcolor="black [3213]" stroked="f"/>
              </w:pict>
            </w:r>
          </w:p>
          <w:p w14:paraId="5060D38C" w14:textId="77777777" w:rsidR="006B3BF4" w:rsidRPr="006B3BF4" w:rsidRDefault="00944C3A" w:rsidP="006B3BF4">
            <w:pPr>
              <w:ind w:left="270"/>
            </w:pPr>
            <w:r w:rsidRPr="006B3BF4">
              <w:t>6. Immediately begin counting seconds according to package directions (usually 15 seconds),</w:t>
            </w:r>
          </w:p>
          <w:p w14:paraId="2DA07D6C" w14:textId="77777777" w:rsidR="006B3BF4" w:rsidRPr="006B3BF4" w:rsidRDefault="006B3BF4" w:rsidP="006B3BF4">
            <w:r w:rsidRPr="006B3BF4">
              <w:t xml:space="preserve">         </w:t>
            </w:r>
            <w:r w:rsidR="00944C3A" w:rsidRPr="006B3BF4">
              <w:t>Accurate timing is crucial for an accurate result.</w:t>
            </w:r>
          </w:p>
          <w:p w14:paraId="00F870BB" w14:textId="77777777" w:rsidR="006A54F1" w:rsidRPr="006B3BF4" w:rsidRDefault="00BD2E72" w:rsidP="006B3BF4">
            <w:r>
              <w:rPr>
                <w:noProof/>
              </w:rPr>
              <w:pict w14:anchorId="19B0DE4C">
                <v:rect id="_x0000_i1031" alt="" style="width:521pt;height:1pt;mso-width-percent:0;mso-height-percent:0;mso-width-percent:0;mso-height-percent:0" o:hralign="center" o:hrstd="t" o:hrnoshade="t" o:hr="t" fillcolor="black [3213]" stroked="f"/>
              </w:pict>
            </w:r>
          </w:p>
          <w:p w14:paraId="560956E7" w14:textId="77777777" w:rsidR="006B3BF4" w:rsidRPr="006B3BF4" w:rsidRDefault="00944C3A">
            <w:pPr>
              <w:spacing w:line="360" w:lineRule="auto"/>
              <w:ind w:left="270"/>
            </w:pPr>
            <w:r w:rsidRPr="006B3BF4">
              <w:t>7. Compare ketone strip to color comparison chart, carefully read result.</w:t>
            </w:r>
          </w:p>
          <w:p w14:paraId="3F57B2C3" w14:textId="77777777" w:rsidR="006A54F1" w:rsidRPr="006B3BF4" w:rsidRDefault="00BD2E72">
            <w:pPr>
              <w:spacing w:line="360" w:lineRule="auto"/>
              <w:ind w:left="270"/>
            </w:pPr>
            <w:r>
              <w:rPr>
                <w:noProof/>
              </w:rPr>
              <w:pict w14:anchorId="6BAD9C3E">
                <v:rect id="_x0000_i1030" alt="" style="width:507.5pt;height:1pt;mso-width-percent:0;mso-height-percent:0;mso-width-percent:0;mso-height-percent:0" o:hralign="center" o:hrstd="t" o:hrnoshade="t" o:hr="t" fillcolor="black [3213]" stroked="f"/>
              </w:pict>
            </w:r>
          </w:p>
          <w:p w14:paraId="2271B5CA" w14:textId="77777777" w:rsidR="006A54F1" w:rsidRPr="006B3BF4" w:rsidRDefault="00944C3A" w:rsidP="006B3BF4">
            <w:pPr>
              <w:spacing w:line="276" w:lineRule="auto"/>
              <w:ind w:left="270"/>
            </w:pPr>
            <w:r w:rsidRPr="006B3BF4">
              <w:t>8. Dispose of all supplies - pour urine in toilet, paper cup and ketone test strip may be disposed of in lined</w:t>
            </w:r>
          </w:p>
          <w:p w14:paraId="7F57BCC7" w14:textId="77777777" w:rsidR="006B3BF4" w:rsidRPr="006B3BF4" w:rsidRDefault="00944C3A" w:rsidP="006B3BF4">
            <w:pPr>
              <w:spacing w:line="276" w:lineRule="auto"/>
              <w:ind w:left="270"/>
            </w:pPr>
            <w:r w:rsidRPr="006B3BF4">
              <w:t xml:space="preserve">    wastebasket.</w:t>
            </w:r>
          </w:p>
          <w:p w14:paraId="63F2198C" w14:textId="77777777" w:rsidR="006A54F1" w:rsidRPr="006B3BF4" w:rsidRDefault="00BD2E72" w:rsidP="006B3BF4">
            <w:pPr>
              <w:spacing w:line="276" w:lineRule="auto"/>
              <w:ind w:left="270"/>
            </w:pPr>
            <w:r>
              <w:rPr>
                <w:noProof/>
              </w:rPr>
              <w:pict w14:anchorId="5B4EDF9C">
                <v:rect id="_x0000_i1029" alt="" style="width:507.5pt;height:1pt;mso-width-percent:0;mso-height-percent:0;mso-width-percent:0;mso-height-percent:0" o:hralign="center" o:hrstd="t" o:hrnoshade="t" o:hr="t" fillcolor="black [3213]" stroked="f"/>
              </w:pict>
            </w:r>
          </w:p>
          <w:p w14:paraId="59CB086B" w14:textId="77777777" w:rsidR="006B3BF4" w:rsidRPr="006B3BF4" w:rsidRDefault="00944C3A">
            <w:pPr>
              <w:spacing w:line="360" w:lineRule="auto"/>
              <w:ind w:left="270"/>
            </w:pPr>
            <w:r w:rsidRPr="006B3BF4">
              <w:t>9. Remove gloves, wash hands.</w:t>
            </w:r>
          </w:p>
          <w:p w14:paraId="5D0ED4AD" w14:textId="77777777" w:rsidR="006A54F1" w:rsidRPr="006B3BF4" w:rsidRDefault="00BD2E72">
            <w:pPr>
              <w:spacing w:line="360" w:lineRule="auto"/>
              <w:ind w:left="270"/>
            </w:pPr>
            <w:r>
              <w:rPr>
                <w:noProof/>
              </w:rPr>
              <w:pict w14:anchorId="28862D73">
                <v:rect id="_x0000_i1028" alt="" style="width:507.5pt;height:1pt;mso-width-percent:0;mso-height-percent:0;mso-width-percent:0;mso-height-percent:0" o:hralign="center" o:hrstd="t" o:hrnoshade="t" o:hr="t" fillcolor="black [3213]" stroked="f"/>
              </w:pict>
            </w:r>
          </w:p>
          <w:p w14:paraId="1D01C897" w14:textId="77777777" w:rsidR="006B3BF4" w:rsidRPr="006B3BF4" w:rsidRDefault="00944C3A">
            <w:pPr>
              <w:spacing w:line="360" w:lineRule="auto"/>
              <w:ind w:left="270"/>
            </w:pPr>
            <w:r w:rsidRPr="006B3BF4">
              <w:t>10. Record results.</w:t>
            </w:r>
          </w:p>
          <w:p w14:paraId="6879173A" w14:textId="77777777" w:rsidR="006A54F1" w:rsidRPr="006B3BF4" w:rsidRDefault="00BD2E72">
            <w:pPr>
              <w:spacing w:line="360" w:lineRule="auto"/>
              <w:ind w:left="270"/>
            </w:pPr>
            <w:r>
              <w:rPr>
                <w:noProof/>
              </w:rPr>
              <w:pict w14:anchorId="5A98308F">
                <v:rect id="_x0000_i1027" alt="" style="width:507.5pt;height:1pt;mso-width-percent:0;mso-height-percent:0;mso-width-percent:0;mso-height-percent:0" o:hralign="center" o:hrstd="t" o:hrnoshade="t" o:hr="t" fillcolor="black [3213]" stroked="f"/>
              </w:pict>
            </w:r>
          </w:p>
          <w:p w14:paraId="087D0C20" w14:textId="77777777" w:rsidR="006A54F1" w:rsidRPr="006B3BF4" w:rsidRDefault="006B3BF4">
            <w:pPr>
              <w:spacing w:line="360" w:lineRule="auto"/>
              <w:ind w:left="270"/>
            </w:pPr>
            <w:r w:rsidRPr="006B3BF4">
              <w:t>11. Follow directions per IHP</w:t>
            </w:r>
            <w:r w:rsidR="00944C3A" w:rsidRPr="006B3BF4">
              <w:t>. Contact parent an</w:t>
            </w:r>
            <w:r w:rsidRPr="006B3BF4">
              <w:t>d District RN as indicated in I</w:t>
            </w:r>
            <w:r w:rsidR="00944C3A" w:rsidRPr="006B3BF4">
              <w:t>HP.</w:t>
            </w:r>
          </w:p>
          <w:p w14:paraId="4046EB5C" w14:textId="77777777" w:rsidR="006A54F1" w:rsidRPr="006B3BF4" w:rsidRDefault="00BD2E72" w:rsidP="006B3BF4">
            <w:pPr>
              <w:spacing w:line="360" w:lineRule="auto"/>
              <w:ind w:left="270"/>
            </w:pPr>
            <w:r>
              <w:rPr>
                <w:noProof/>
              </w:rPr>
              <w:pict w14:anchorId="5C66B76A">
                <v:rect id="_x0000_i1026" alt="" style="width:507.5pt;height:1pt;mso-width-percent:0;mso-height-percent:0;mso-width-percent:0;mso-height-percent:0" o:hralign="center" o:hrstd="t" o:hrnoshade="t" o:hr="t" fillcolor="black [3213]" stroked="f"/>
              </w:pict>
            </w:r>
            <w:r w:rsidR="006B3BF4">
              <w:t xml:space="preserve">12. </w:t>
            </w:r>
            <w:r w:rsidR="00944C3A" w:rsidRPr="006B3BF4">
              <w:t>Call parent immediately if student has moderate/large ketones. Student requires close monitoring and</w:t>
            </w:r>
          </w:p>
          <w:p w14:paraId="7BC00A0D" w14:textId="77777777" w:rsidR="006B3BF4" w:rsidRPr="006B3BF4" w:rsidRDefault="00944C3A" w:rsidP="006B3BF4">
            <w:pPr>
              <w:spacing w:line="276" w:lineRule="auto"/>
              <w:rPr>
                <w:b/>
              </w:rPr>
            </w:pPr>
            <w:r w:rsidRPr="006B3BF4">
              <w:t xml:space="preserve">   </w:t>
            </w:r>
            <w:r w:rsidR="006B3BF4">
              <w:t xml:space="preserve">         </w:t>
            </w:r>
            <w:r w:rsidRPr="006B3BF4">
              <w:t xml:space="preserve"> </w:t>
            </w:r>
            <w:r w:rsidRPr="006B3BF4">
              <w:rPr>
                <w:b/>
              </w:rPr>
              <w:t>parent should plan to pick up student from school.</w:t>
            </w:r>
          </w:p>
          <w:p w14:paraId="114E8891" w14:textId="77777777" w:rsidR="006A54F1" w:rsidRPr="006B3BF4" w:rsidRDefault="00BD2E72" w:rsidP="006B3BF4">
            <w:pPr>
              <w:spacing w:line="276" w:lineRule="auto"/>
            </w:pPr>
            <w:r>
              <w:rPr>
                <w:noProof/>
              </w:rPr>
              <w:pict w14:anchorId="22642C51">
                <v:rect id="_x0000_i1025" alt="" style="width:521pt;height:1pt;mso-width-percent:0;mso-height-percent:0;mso-width-percent:0;mso-height-percent:0" o:hralign="center" o:hrstd="t" o:hrnoshade="t" o:hr="t" fillcolor="black [3213]" stroked="f"/>
              </w:pict>
            </w:r>
          </w:p>
          <w:p w14:paraId="0CD9CF43" w14:textId="77777777" w:rsidR="006A54F1" w:rsidRPr="006B3BF4" w:rsidRDefault="00944C3A" w:rsidP="006B3BF4">
            <w:pPr>
              <w:numPr>
                <w:ilvl w:val="0"/>
                <w:numId w:val="2"/>
              </w:numPr>
              <w:spacing w:line="360" w:lineRule="auto"/>
            </w:pPr>
            <w:r w:rsidRPr="006B3BF4">
              <w:t>NO EXERCISE with Moderate/Large Ketones</w:t>
            </w:r>
          </w:p>
          <w:p w14:paraId="1AF0F3BE" w14:textId="77777777" w:rsidR="006A54F1" w:rsidRPr="006B3BF4" w:rsidRDefault="00944C3A">
            <w:pPr>
              <w:numPr>
                <w:ilvl w:val="0"/>
                <w:numId w:val="2"/>
              </w:numPr>
              <w:spacing w:line="360" w:lineRule="auto"/>
            </w:pPr>
            <w:r w:rsidRPr="006B3BF4">
              <w:t>Student may exercise with trace/small ketones if feeling OK and drinking plenty of water.</w:t>
            </w:r>
          </w:p>
        </w:tc>
      </w:tr>
    </w:tbl>
    <w:p w14:paraId="6C750FB4" w14:textId="77777777" w:rsidR="006A54F1" w:rsidRPr="006B3BF4" w:rsidRDefault="006A54F1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sectPr w:rsidR="006A54F1" w:rsidRPr="006B3B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1FB7C" w14:textId="77777777" w:rsidR="00BD2E72" w:rsidRDefault="00BD2E72">
      <w:pPr>
        <w:spacing w:after="0" w:line="240" w:lineRule="auto"/>
      </w:pPr>
      <w:r>
        <w:separator/>
      </w:r>
    </w:p>
  </w:endnote>
  <w:endnote w:type="continuationSeparator" w:id="0">
    <w:p w14:paraId="015323C8" w14:textId="77777777" w:rsidR="00BD2E72" w:rsidRDefault="00BD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FEA0F" w14:textId="77777777" w:rsidR="000B112C" w:rsidRDefault="000B11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88BDF" w14:textId="77777777" w:rsidR="006A54F1" w:rsidRDefault="006A54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02984" w14:textId="0BBE6F72" w:rsidR="006B3BF4" w:rsidRDefault="006B3BF4" w:rsidP="006B3BF4">
    <w:pPr>
      <w:pStyle w:val="Foo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iCs/>
        <w:color w:val="000000" w:themeColor="text1"/>
        <w:sz w:val="18"/>
        <w:szCs w:val="18"/>
      </w:rPr>
      <w:t xml:space="preserve">   </w:t>
    </w:r>
    <w:bookmarkStart w:id="1" w:name="_GoBack"/>
    <w:bookmarkEnd w:id="1"/>
    <w:r>
      <w:rPr>
        <w:rFonts w:asciiTheme="majorHAnsi" w:hAnsiTheme="majorHAnsi" w:cstheme="majorHAnsi"/>
        <w:iCs/>
        <w:color w:val="000000" w:themeColor="text1"/>
        <w:sz w:val="18"/>
        <w:szCs w:val="18"/>
      </w:rPr>
      <w:t xml:space="preserve">                                 </w:t>
    </w:r>
    <w:r>
      <w:rPr>
        <w:rFonts w:asciiTheme="majorHAnsi" w:eastAsia="Times New Roman" w:hAnsiTheme="majorHAnsi" w:cstheme="majorHAnsi"/>
        <w:sz w:val="18"/>
        <w:szCs w:val="18"/>
      </w:rPr>
      <w:t xml:space="preserve">Colorado Kids with Diabetes Care and Prevention Collaborative                                                         </w:t>
    </w:r>
    <w:r w:rsidR="00071B15">
      <w:rPr>
        <w:rFonts w:asciiTheme="majorHAnsi" w:hAnsiTheme="majorHAnsi" w:cstheme="majorHAnsi"/>
        <w:sz w:val="18"/>
        <w:szCs w:val="18"/>
      </w:rPr>
      <w:t>Ap</w:t>
    </w:r>
    <w:r>
      <w:rPr>
        <w:rFonts w:asciiTheme="majorHAnsi" w:hAnsiTheme="majorHAnsi" w:cstheme="majorHAnsi"/>
        <w:sz w:val="18"/>
        <w:szCs w:val="18"/>
      </w:rPr>
      <w:t xml:space="preserve">r 2020                                                                                                                                                                          </w:t>
    </w:r>
  </w:p>
  <w:p w14:paraId="15856DC5" w14:textId="77777777" w:rsidR="006A54F1" w:rsidRDefault="006A54F1">
    <w:pPr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A49D5" w14:textId="77777777" w:rsidR="00BD2E72" w:rsidRDefault="00BD2E72">
      <w:pPr>
        <w:spacing w:after="0" w:line="240" w:lineRule="auto"/>
      </w:pPr>
      <w:r>
        <w:separator/>
      </w:r>
    </w:p>
  </w:footnote>
  <w:footnote w:type="continuationSeparator" w:id="0">
    <w:p w14:paraId="3CB835E8" w14:textId="77777777" w:rsidR="00BD2E72" w:rsidRDefault="00BD2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8B252" w14:textId="77777777" w:rsidR="000B112C" w:rsidRDefault="000B11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28C74" w14:textId="77777777" w:rsidR="006A54F1" w:rsidRDefault="00944C3A">
    <w:pPr>
      <w:tabs>
        <w:tab w:val="center" w:pos="4680"/>
        <w:tab w:val="right" w:pos="9360"/>
      </w:tabs>
      <w:spacing w:before="720" w:after="0" w:line="240" w:lineRule="auto"/>
      <w:ind w:left="-810"/>
      <w:rPr>
        <w:b/>
        <w:sz w:val="28"/>
        <w:szCs w:val="28"/>
      </w:rPr>
    </w:pPr>
    <w:r>
      <w:rPr>
        <w:b/>
        <w:sz w:val="28"/>
        <w:szCs w:val="28"/>
      </w:rPr>
      <w:t>Delegation Guidelines for Blood Glucose Testing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DF093FF" wp14:editId="116A8D82">
          <wp:simplePos x="0" y="0"/>
          <wp:positionH relativeFrom="column">
            <wp:posOffset>5848350</wp:posOffset>
          </wp:positionH>
          <wp:positionV relativeFrom="paragraph">
            <wp:posOffset>361950</wp:posOffset>
          </wp:positionV>
          <wp:extent cx="552666" cy="528638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666" cy="528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FC36F0C" wp14:editId="4787E963">
          <wp:simplePos x="0" y="0"/>
          <wp:positionH relativeFrom="column">
            <wp:posOffset>5848350</wp:posOffset>
          </wp:positionH>
          <wp:positionV relativeFrom="paragraph">
            <wp:posOffset>361950</wp:posOffset>
          </wp:positionV>
          <wp:extent cx="552666" cy="528638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666" cy="528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E32F35" w14:textId="77777777" w:rsidR="006A54F1" w:rsidRDefault="00944C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810"/>
    </w:pPr>
    <w:r>
      <w:br/>
    </w:r>
    <w:r>
      <w:rPr>
        <w:sz w:val="22"/>
        <w:szCs w:val="22"/>
      </w:rPr>
      <w:t>Student 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04FD8" w14:textId="77777777" w:rsidR="006A54F1" w:rsidRDefault="00944C3A">
    <w:pPr>
      <w:tabs>
        <w:tab w:val="center" w:pos="4680"/>
        <w:tab w:val="right" w:pos="9360"/>
      </w:tabs>
      <w:spacing w:before="720" w:after="0" w:line="240" w:lineRule="auto"/>
      <w:ind w:left="-810"/>
    </w:pPr>
    <w:bookmarkStart w:id="0" w:name="_gjdgxs" w:colFirst="0" w:colLast="0"/>
    <w:bookmarkEnd w:id="0"/>
    <w:r>
      <w:rPr>
        <w:b/>
        <w:sz w:val="28"/>
        <w:szCs w:val="28"/>
      </w:rPr>
      <w:t>Diabe</w:t>
    </w:r>
    <w:r w:rsidR="006B3BF4">
      <w:rPr>
        <w:b/>
        <w:sz w:val="28"/>
        <w:szCs w:val="28"/>
      </w:rPr>
      <w:t xml:space="preserve">tes Skills/Standard Training </w:t>
    </w:r>
    <w:proofErr w:type="gramStart"/>
    <w:r w:rsidR="006B3BF4">
      <w:rPr>
        <w:b/>
        <w:sz w:val="28"/>
        <w:szCs w:val="28"/>
      </w:rPr>
      <w:t>Checklist</w:t>
    </w:r>
    <w:r w:rsidR="00EA1B20">
      <w:rPr>
        <w:b/>
        <w:sz w:val="28"/>
        <w:szCs w:val="28"/>
      </w:rPr>
      <w:t xml:space="preserve">  -</w:t>
    </w:r>
    <w:proofErr w:type="gramEnd"/>
    <w:r w:rsidR="00EA1B20">
      <w:rPr>
        <w:b/>
        <w:sz w:val="28"/>
        <w:szCs w:val="28"/>
      </w:rPr>
      <w:t xml:space="preserve"> Urine Ketone Testing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176B9"/>
    <w:multiLevelType w:val="multilevel"/>
    <w:tmpl w:val="F0AED5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D07A3C"/>
    <w:multiLevelType w:val="multilevel"/>
    <w:tmpl w:val="641603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proofState w:spelling="clean" w:grammar="clean"/>
  <w:trackRevisions/>
  <w:documentProtection w:edit="trackedChange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4F1"/>
    <w:rsid w:val="00071B15"/>
    <w:rsid w:val="000B112C"/>
    <w:rsid w:val="006A54F1"/>
    <w:rsid w:val="006B3BF4"/>
    <w:rsid w:val="00762E89"/>
    <w:rsid w:val="007A2697"/>
    <w:rsid w:val="00944C3A"/>
    <w:rsid w:val="00BD2E72"/>
    <w:rsid w:val="00EA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86DA3"/>
  <w15:docId w15:val="{24F839AD-4A39-435D-A29B-B893DDA9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20" w:after="0" w:line="240" w:lineRule="auto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80" w:after="0" w:line="240" w:lineRule="auto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40" w:after="0" w:line="240" w:lineRule="auto"/>
      <w:outlineLvl w:val="2"/>
    </w:pPr>
    <w:rPr>
      <w:color w:val="44546A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color w:val="44546A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44546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40" w:lineRule="auto"/>
    </w:pPr>
    <w:rPr>
      <w:color w:val="5B9BD5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line="240" w:lineRule="auto"/>
    </w:pPr>
    <w:rPr>
      <w:i/>
      <w:color w:val="666666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3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BF4"/>
  </w:style>
  <w:style w:type="paragraph" w:styleId="Footer">
    <w:name w:val="footer"/>
    <w:basedOn w:val="Normal"/>
    <w:link w:val="FooterChar"/>
    <w:uiPriority w:val="99"/>
    <w:unhideWhenUsed/>
    <w:rsid w:val="006B3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0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County Public Schools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Chorny Dianne</dc:creator>
  <cp:lastModifiedBy>Kelly Dyer Driver</cp:lastModifiedBy>
  <cp:revision>3</cp:revision>
  <dcterms:created xsi:type="dcterms:W3CDTF">2020-04-01T20:00:00Z</dcterms:created>
  <dcterms:modified xsi:type="dcterms:W3CDTF">2020-05-28T19:01:00Z</dcterms:modified>
</cp:coreProperties>
</file>